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46CCB" w14:textId="75DBE4E4" w:rsidR="0096443E" w:rsidRPr="0096443E" w:rsidRDefault="0096443E" w:rsidP="0096443E">
      <w:pPr>
        <w:pStyle w:val="Default"/>
        <w:rPr>
          <w:b/>
          <w:bCs/>
          <w:sz w:val="28"/>
          <w:szCs w:val="28"/>
        </w:rPr>
      </w:pPr>
      <w:proofErr w:type="spellStart"/>
      <w:r w:rsidRPr="0096443E">
        <w:rPr>
          <w:b/>
          <w:bCs/>
          <w:sz w:val="28"/>
          <w:szCs w:val="28"/>
        </w:rPr>
        <w:t>Releasenotes</w:t>
      </w:r>
      <w:proofErr w:type="spellEnd"/>
      <w:r w:rsidRPr="009644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bij </w:t>
      </w:r>
      <w:r w:rsidR="00267829" w:rsidRPr="00267829">
        <w:rPr>
          <w:b/>
          <w:bCs/>
          <w:sz w:val="28"/>
          <w:szCs w:val="28"/>
        </w:rPr>
        <w:t>Extra Betaversie RGS 3.8 ZORG</w:t>
      </w:r>
    </w:p>
    <w:p w14:paraId="7AB616AE" w14:textId="77777777" w:rsidR="0096443E" w:rsidRDefault="0096443E" w:rsidP="0096443E">
      <w:pPr>
        <w:pStyle w:val="Default"/>
        <w:rPr>
          <w:sz w:val="22"/>
          <w:szCs w:val="22"/>
        </w:rPr>
      </w:pPr>
    </w:p>
    <w:p w14:paraId="3B4EEDCA" w14:textId="796469E3" w:rsidR="00B52090" w:rsidRDefault="00D71215" w:rsidP="00B52090">
      <w:r w:rsidRPr="00D71215">
        <w:t>De werkgroep RGS zorg heeft afgelopen jaar gewerkt aan een invulling voor RGS voor het ZORG domein</w:t>
      </w:r>
      <w:r w:rsidR="00897A8A">
        <w:t xml:space="preserve">. Voor de samenstelling van de </w:t>
      </w:r>
      <w:r w:rsidR="0031484D">
        <w:t>RGS zorg is zijn de jaarrekeningmodellen van VWS gehanteerd en</w:t>
      </w:r>
      <w:r w:rsidR="00106B3B">
        <w:t xml:space="preserve"> bevat zowel Care als Cure</w:t>
      </w:r>
      <w:r w:rsidRPr="00D71215">
        <w:t>. Gezien ZORG een nieuw domein betreft is er een extra RGS 3.8 bèta versie ontwikkeld</w:t>
      </w:r>
      <w:r>
        <w:t>.</w:t>
      </w:r>
      <w:r w:rsidRPr="00D71215">
        <w:t xml:space="preserve"> Deze versie bevat alleen uitbreidingen bovenop de bestaande 3.8-bèta en wijzigt het schema van de reguliere bèta versie verder niet. </w:t>
      </w:r>
      <w:proofErr w:type="gramStart"/>
      <w:r w:rsidRPr="00D71215">
        <w:t>Derhalve</w:t>
      </w:r>
      <w:proofErr w:type="gramEnd"/>
      <w:r w:rsidRPr="00D71215">
        <w:t xml:space="preserve"> kunnen gebruikers van RGS kiezen om deze versie te gebruiken of de eerder gepubliceerde versie van de 3.8 bèta.</w:t>
      </w:r>
    </w:p>
    <w:p w14:paraId="0B34CE4B" w14:textId="77777777" w:rsidR="00B52090" w:rsidRDefault="00B52090" w:rsidP="00EB64EA">
      <w:pPr>
        <w:pStyle w:val="Geenafstand"/>
      </w:pPr>
    </w:p>
    <w:p w14:paraId="7E5F1256" w14:textId="77777777" w:rsidR="00B52090" w:rsidRDefault="00B52090" w:rsidP="00EB64EA">
      <w:pPr>
        <w:pStyle w:val="Geenafstand"/>
      </w:pPr>
    </w:p>
    <w:p w14:paraId="45EC984C" w14:textId="13B7DE1F" w:rsidR="00EB64EA" w:rsidRDefault="00417E66" w:rsidP="00EB64EA">
      <w:r>
        <w:t>Taakgroep RGS</w:t>
      </w:r>
      <w:r w:rsidR="00EB64EA">
        <w:t xml:space="preserve">, </w:t>
      </w:r>
      <w:r w:rsidR="00B52090">
        <w:t>1</w:t>
      </w:r>
      <w:r w:rsidR="001C1663">
        <w:t>9</w:t>
      </w:r>
      <w:r w:rsidR="00D17376">
        <w:t xml:space="preserve"> </w:t>
      </w:r>
      <w:r w:rsidR="00B52090">
        <w:t>november</w:t>
      </w:r>
      <w:r w:rsidR="00D17376">
        <w:t xml:space="preserve"> </w:t>
      </w:r>
      <w:r w:rsidR="00EB64EA">
        <w:t>202</w:t>
      </w:r>
      <w:r w:rsidR="00D17376">
        <w:t>5</w:t>
      </w:r>
    </w:p>
    <w:sectPr w:rsidR="00EB64EA" w:rsidSect="0027247A">
      <w:pgSz w:w="11906" w:h="17338"/>
      <w:pgMar w:top="1851" w:right="1105" w:bottom="1417" w:left="1242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BCC"/>
    <w:multiLevelType w:val="hybridMultilevel"/>
    <w:tmpl w:val="8738FE60"/>
    <w:lvl w:ilvl="0" w:tplc="0413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171D98"/>
    <w:multiLevelType w:val="hybridMultilevel"/>
    <w:tmpl w:val="255ED260"/>
    <w:lvl w:ilvl="0" w:tplc="0413001B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2673D31"/>
    <w:multiLevelType w:val="hybridMultilevel"/>
    <w:tmpl w:val="A8961472"/>
    <w:lvl w:ilvl="0" w:tplc="04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47167AE"/>
    <w:multiLevelType w:val="hybridMultilevel"/>
    <w:tmpl w:val="A3C89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31B7B"/>
    <w:multiLevelType w:val="hybridMultilevel"/>
    <w:tmpl w:val="7F846260"/>
    <w:lvl w:ilvl="0" w:tplc="0413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E1F38A9"/>
    <w:multiLevelType w:val="hybridMultilevel"/>
    <w:tmpl w:val="649886D2"/>
    <w:lvl w:ilvl="0" w:tplc="6A7EF820">
      <w:start w:val="1"/>
      <w:numFmt w:val="lowerRoman"/>
      <w:lvlText w:val="%1."/>
      <w:lvlJc w:val="right"/>
      <w:pPr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B8C65E6"/>
    <w:multiLevelType w:val="hybridMultilevel"/>
    <w:tmpl w:val="3FA884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3F37"/>
    <w:multiLevelType w:val="hybridMultilevel"/>
    <w:tmpl w:val="D492909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3AA1688E"/>
    <w:multiLevelType w:val="hybridMultilevel"/>
    <w:tmpl w:val="DC16DEFA"/>
    <w:lvl w:ilvl="0" w:tplc="6A7EF820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32" w:hanging="360"/>
      </w:pPr>
    </w:lvl>
    <w:lvl w:ilvl="2" w:tplc="0413001B" w:tentative="1">
      <w:start w:val="1"/>
      <w:numFmt w:val="lowerRoman"/>
      <w:lvlText w:val="%3."/>
      <w:lvlJc w:val="right"/>
      <w:pPr>
        <w:ind w:left="1452" w:hanging="180"/>
      </w:pPr>
    </w:lvl>
    <w:lvl w:ilvl="3" w:tplc="0413000F" w:tentative="1">
      <w:start w:val="1"/>
      <w:numFmt w:val="decimal"/>
      <w:lvlText w:val="%4."/>
      <w:lvlJc w:val="left"/>
      <w:pPr>
        <w:ind w:left="2172" w:hanging="360"/>
      </w:pPr>
    </w:lvl>
    <w:lvl w:ilvl="4" w:tplc="04130019" w:tentative="1">
      <w:start w:val="1"/>
      <w:numFmt w:val="lowerLetter"/>
      <w:lvlText w:val="%5."/>
      <w:lvlJc w:val="left"/>
      <w:pPr>
        <w:ind w:left="2892" w:hanging="360"/>
      </w:pPr>
    </w:lvl>
    <w:lvl w:ilvl="5" w:tplc="0413001B" w:tentative="1">
      <w:start w:val="1"/>
      <w:numFmt w:val="lowerRoman"/>
      <w:lvlText w:val="%6."/>
      <w:lvlJc w:val="right"/>
      <w:pPr>
        <w:ind w:left="3612" w:hanging="180"/>
      </w:pPr>
    </w:lvl>
    <w:lvl w:ilvl="6" w:tplc="0413000F" w:tentative="1">
      <w:start w:val="1"/>
      <w:numFmt w:val="decimal"/>
      <w:lvlText w:val="%7."/>
      <w:lvlJc w:val="left"/>
      <w:pPr>
        <w:ind w:left="4332" w:hanging="360"/>
      </w:pPr>
    </w:lvl>
    <w:lvl w:ilvl="7" w:tplc="04130019" w:tentative="1">
      <w:start w:val="1"/>
      <w:numFmt w:val="lowerLetter"/>
      <w:lvlText w:val="%8."/>
      <w:lvlJc w:val="left"/>
      <w:pPr>
        <w:ind w:left="5052" w:hanging="360"/>
      </w:pPr>
    </w:lvl>
    <w:lvl w:ilvl="8" w:tplc="0413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 w15:restartNumberingAfterBreak="0">
    <w:nsid w:val="3CBA6177"/>
    <w:multiLevelType w:val="hybridMultilevel"/>
    <w:tmpl w:val="AA7621E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5">
      <w:start w:val="1"/>
      <w:numFmt w:val="upperLetter"/>
      <w:lvlText w:val="%2."/>
      <w:lvlJc w:val="left"/>
      <w:pPr>
        <w:ind w:left="720" w:hanging="360"/>
      </w:pPr>
    </w:lvl>
    <w:lvl w:ilvl="2" w:tplc="04130015">
      <w:start w:val="1"/>
      <w:numFmt w:val="upperLetter"/>
      <w:lvlText w:val="%3."/>
      <w:lvlJc w:val="left"/>
      <w:pPr>
        <w:ind w:left="2340" w:hanging="36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87C4C"/>
    <w:multiLevelType w:val="hybridMultilevel"/>
    <w:tmpl w:val="5ADAC9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C4910"/>
    <w:multiLevelType w:val="hybridMultilevel"/>
    <w:tmpl w:val="9BEAEFF4"/>
    <w:lvl w:ilvl="0" w:tplc="98E040A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422FA"/>
    <w:multiLevelType w:val="hybridMultilevel"/>
    <w:tmpl w:val="03507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0C8"/>
    <w:multiLevelType w:val="hybridMultilevel"/>
    <w:tmpl w:val="F17821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42BB"/>
    <w:multiLevelType w:val="hybridMultilevel"/>
    <w:tmpl w:val="804C6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7">
      <w:start w:val="1"/>
      <w:numFmt w:val="lowerLetter"/>
      <w:lvlText w:val="%2)"/>
      <w:lvlJc w:val="left"/>
      <w:pPr>
        <w:ind w:left="720" w:hanging="360"/>
      </w:pPr>
    </w:lvl>
    <w:lvl w:ilvl="2" w:tplc="E3E20AF4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D6BBF"/>
    <w:multiLevelType w:val="hybridMultilevel"/>
    <w:tmpl w:val="892021B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015DF3"/>
    <w:multiLevelType w:val="hybridMultilevel"/>
    <w:tmpl w:val="D956769A"/>
    <w:lvl w:ilvl="0" w:tplc="E3E20AF4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97C33"/>
    <w:multiLevelType w:val="hybridMultilevel"/>
    <w:tmpl w:val="45DED612"/>
    <w:lvl w:ilvl="0" w:tplc="0413001B">
      <w:start w:val="1"/>
      <w:numFmt w:val="lowerRoman"/>
      <w:lvlText w:val="%1."/>
      <w:lvlJc w:val="right"/>
      <w:pPr>
        <w:ind w:left="1776" w:hanging="360"/>
      </w:pPr>
    </w:lvl>
    <w:lvl w:ilvl="1" w:tplc="FFFFFFFF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10784162">
    <w:abstractNumId w:val="12"/>
  </w:num>
  <w:num w:numId="2" w16cid:durableId="857281755">
    <w:abstractNumId w:val="7"/>
  </w:num>
  <w:num w:numId="3" w16cid:durableId="514660427">
    <w:abstractNumId w:val="9"/>
  </w:num>
  <w:num w:numId="4" w16cid:durableId="1509438845">
    <w:abstractNumId w:val="0"/>
  </w:num>
  <w:num w:numId="5" w16cid:durableId="184633893">
    <w:abstractNumId w:val="17"/>
  </w:num>
  <w:num w:numId="6" w16cid:durableId="1981500848">
    <w:abstractNumId w:val="1"/>
  </w:num>
  <w:num w:numId="7" w16cid:durableId="16077727">
    <w:abstractNumId w:val="4"/>
  </w:num>
  <w:num w:numId="8" w16cid:durableId="1743524615">
    <w:abstractNumId w:val="5"/>
  </w:num>
  <w:num w:numId="9" w16cid:durableId="1890602648">
    <w:abstractNumId w:val="13"/>
  </w:num>
  <w:num w:numId="10" w16cid:durableId="1022973983">
    <w:abstractNumId w:val="15"/>
  </w:num>
  <w:num w:numId="11" w16cid:durableId="794252371">
    <w:abstractNumId w:val="8"/>
  </w:num>
  <w:num w:numId="12" w16cid:durableId="839351484">
    <w:abstractNumId w:val="3"/>
  </w:num>
  <w:num w:numId="13" w16cid:durableId="1850488383">
    <w:abstractNumId w:val="11"/>
  </w:num>
  <w:num w:numId="14" w16cid:durableId="2131586656">
    <w:abstractNumId w:val="6"/>
  </w:num>
  <w:num w:numId="15" w16cid:durableId="1197890868">
    <w:abstractNumId w:val="14"/>
  </w:num>
  <w:num w:numId="16" w16cid:durableId="1230071241">
    <w:abstractNumId w:val="10"/>
  </w:num>
  <w:num w:numId="17" w16cid:durableId="883714354">
    <w:abstractNumId w:val="16"/>
  </w:num>
  <w:num w:numId="18" w16cid:durableId="399986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3E"/>
    <w:rsid w:val="00000403"/>
    <w:rsid w:val="00003F05"/>
    <w:rsid w:val="000B09BA"/>
    <w:rsid w:val="000D175F"/>
    <w:rsid w:val="00106B3B"/>
    <w:rsid w:val="00113950"/>
    <w:rsid w:val="001C1663"/>
    <w:rsid w:val="00225F43"/>
    <w:rsid w:val="00227588"/>
    <w:rsid w:val="00267829"/>
    <w:rsid w:val="00271B7A"/>
    <w:rsid w:val="00295992"/>
    <w:rsid w:val="0031484D"/>
    <w:rsid w:val="00316E38"/>
    <w:rsid w:val="0032085B"/>
    <w:rsid w:val="003256C7"/>
    <w:rsid w:val="003A60D9"/>
    <w:rsid w:val="00417E66"/>
    <w:rsid w:val="00426859"/>
    <w:rsid w:val="00474FC3"/>
    <w:rsid w:val="00481E52"/>
    <w:rsid w:val="00485D2D"/>
    <w:rsid w:val="004C28C4"/>
    <w:rsid w:val="004E3961"/>
    <w:rsid w:val="005277E7"/>
    <w:rsid w:val="0055329B"/>
    <w:rsid w:val="00563E26"/>
    <w:rsid w:val="005F341D"/>
    <w:rsid w:val="006044E9"/>
    <w:rsid w:val="0063316F"/>
    <w:rsid w:val="006339DF"/>
    <w:rsid w:val="0064508C"/>
    <w:rsid w:val="00681E87"/>
    <w:rsid w:val="006B6CF3"/>
    <w:rsid w:val="006F1F28"/>
    <w:rsid w:val="008041C9"/>
    <w:rsid w:val="00897A8A"/>
    <w:rsid w:val="008B2105"/>
    <w:rsid w:val="00925E4E"/>
    <w:rsid w:val="00951E71"/>
    <w:rsid w:val="0096443E"/>
    <w:rsid w:val="00964888"/>
    <w:rsid w:val="009F6618"/>
    <w:rsid w:val="00A8419A"/>
    <w:rsid w:val="00B52090"/>
    <w:rsid w:val="00B6306E"/>
    <w:rsid w:val="00C3098B"/>
    <w:rsid w:val="00C32792"/>
    <w:rsid w:val="00C5384C"/>
    <w:rsid w:val="00C83CE5"/>
    <w:rsid w:val="00CD0076"/>
    <w:rsid w:val="00D17376"/>
    <w:rsid w:val="00D71215"/>
    <w:rsid w:val="00DA6590"/>
    <w:rsid w:val="00E42F10"/>
    <w:rsid w:val="00EB64EA"/>
    <w:rsid w:val="00ED5CD9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29FB"/>
  <w15:chartTrackingRefBased/>
  <w15:docId w15:val="{AB01D0A4-35CB-4F71-A96F-DF11314D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43E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964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jstalinea">
    <w:name w:val="List Paragraph"/>
    <w:basedOn w:val="Standaard"/>
    <w:uiPriority w:val="34"/>
    <w:qFormat/>
    <w:rsid w:val="0096443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6443E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96443E"/>
    <w:pPr>
      <w:spacing w:after="0" w:line="240" w:lineRule="auto"/>
    </w:pPr>
    <w:rPr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8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208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B60D110B79640B77401082C16CED6" ma:contentTypeVersion="4" ma:contentTypeDescription="Een nieuw document maken." ma:contentTypeScope="" ma:versionID="c9906227e0b21d34dead7329fe7d3e36">
  <xsd:schema xmlns:xsd="http://www.w3.org/2001/XMLSchema" xmlns:xs="http://www.w3.org/2001/XMLSchema" xmlns:p="http://schemas.microsoft.com/office/2006/metadata/properties" xmlns:ns2="bb39ccea-fd66-4d52-8450-6d84872fa016" targetNamespace="http://schemas.microsoft.com/office/2006/metadata/properties" ma:root="true" ma:fieldsID="8963686650fb0b8047d20a4b8aee906f" ns2:_="">
    <xsd:import namespace="bb39ccea-fd66-4d52-8450-6d84872fa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9ccea-fd66-4d52-8450-6d84872fa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072BE-6064-4600-A949-D55794058D86}"/>
</file>

<file path=customXml/itemProps2.xml><?xml version="1.0" encoding="utf-8"?>
<ds:datastoreItem xmlns:ds="http://schemas.openxmlformats.org/officeDocument/2006/customXml" ds:itemID="{6A438849-6A34-45D5-A93C-038A6C4F1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1D5520-EDAF-4E16-8BA5-6960DB417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</Words>
  <Characters>536</Characters>
  <Application>Microsoft Office Word</Application>
  <DocSecurity>0</DocSecurity>
  <Lines>12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Otten</dc:creator>
  <cp:keywords/>
  <dc:description/>
  <cp:lastModifiedBy>René van der Meij</cp:lastModifiedBy>
  <cp:revision>23</cp:revision>
  <dcterms:created xsi:type="dcterms:W3CDTF">2023-10-18T09:01:00Z</dcterms:created>
  <dcterms:modified xsi:type="dcterms:W3CDTF">2025-11-19T06:50:00Z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0x010100F4CB60D110B79640B77401082C16CED6</vt:lpwstr>
  </property>
</Properties>
</file>